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2A" w:rsidRPr="00047B65" w:rsidRDefault="003E0E2A" w:rsidP="003E0E2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047B65">
        <w:rPr>
          <w:rFonts w:ascii="Times New Roman" w:hAnsi="Times New Roman" w:cs="Times New Roman"/>
          <w:b/>
          <w:i w:val="0"/>
          <w:sz w:val="28"/>
          <w:szCs w:val="28"/>
        </w:rPr>
        <w:t>Положение о конкурсе</w:t>
      </w:r>
    </w:p>
    <w:p w:rsidR="003E0E2A" w:rsidRPr="00047B65" w:rsidRDefault="003E0E2A" w:rsidP="003E0E2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b/>
          <w:i w:val="0"/>
          <w:sz w:val="28"/>
          <w:szCs w:val="28"/>
        </w:rPr>
        <w:t>«Литературный стендап. Великий Новгород»</w:t>
      </w:r>
    </w:p>
    <w:p w:rsidR="003E0E2A" w:rsidRPr="00047B65" w:rsidRDefault="003E0E2A" w:rsidP="003E0E2A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(далее – «Положение»)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E0E2A" w:rsidRPr="00047B65" w:rsidRDefault="003E0E2A" w:rsidP="003E0E2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b/>
          <w:i w:val="0"/>
          <w:sz w:val="28"/>
          <w:szCs w:val="28"/>
        </w:rPr>
        <w:t>1. Общие положения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1.1. Настоящее Положение определяет цели, задачи и порядок организации, проведения и подведения итогов конкурса для подростков и молодежи Новгородской области «Литературный стендап.  Великий Новгород» (далее – «Конкурс»). 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1.2. Целями Конкурса являются: популяризация осмысленного чтения и публичных выступлений, развитие лидерских, коммуникационных, ораторских качеств и навыков критического мышления, развитие творческого потенциала у подростков и молодежи.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1.2.1.Задачи Конкурса: выявить талантливых читающих молодых людей, способных с чувством юмора, литературным языком описать и дать собственную оценку прочитанным литературным произведениям, побуждая, таким образом, к чтению и осмыслению сверстников;</w:t>
      </w:r>
    </w:p>
    <w:p w:rsidR="0007234F" w:rsidRPr="00047B65" w:rsidRDefault="0007234F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1.2.2. Представить их творчество в жанре «литературный стендап» широкому кругу новгородцев, прежде всего – подросткам и молодежи;</w:t>
      </w:r>
    </w:p>
    <w:p w:rsidR="0007234F" w:rsidRPr="00047B65" w:rsidRDefault="0007234F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1.2.3. Определить востребованность данной формы работы по популяризация осмысленного чтения</w:t>
      </w:r>
      <w:r w:rsidR="00EC03CF" w:rsidRPr="00047B65">
        <w:rPr>
          <w:rFonts w:ascii="Times New Roman" w:hAnsi="Times New Roman" w:cs="Times New Roman"/>
          <w:i w:val="0"/>
          <w:sz w:val="28"/>
          <w:szCs w:val="28"/>
        </w:rPr>
        <w:t xml:space="preserve"> и перспективность развития данного проекта.</w:t>
      </w:r>
    </w:p>
    <w:p w:rsidR="003E0E2A" w:rsidRPr="00047B65" w:rsidRDefault="003E0E2A" w:rsidP="003E0E2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b/>
          <w:i w:val="0"/>
          <w:sz w:val="28"/>
          <w:szCs w:val="28"/>
        </w:rPr>
        <w:t>2. Организатор Конкурса</w:t>
      </w:r>
    </w:p>
    <w:p w:rsidR="00FB637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2.1. Организаторы Конкурса: МБУК «Библиотечный центр для детей и юношества Читай-город» (Далее МБУК «БЦ Читай-город») 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2.2. Информация о Конкурсе размещена веб-сайте МБУК «БЦ Читай-город»</w:t>
      </w:r>
      <w:r w:rsidR="007B3E77" w:rsidRPr="00047B65">
        <w:rPr>
          <w:rFonts w:ascii="Times New Roman" w:hAnsi="Times New Roman" w:cs="Times New Roman"/>
          <w:i w:val="0"/>
          <w:sz w:val="28"/>
          <w:szCs w:val="28"/>
        </w:rPr>
        <w:t xml:space="preserve"> (раздел «Проекты»)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:</w:t>
      </w:r>
      <w:r w:rsidR="007B3E77" w:rsidRPr="00047B65">
        <w:t xml:space="preserve"> </w:t>
      </w:r>
      <w:hyperlink r:id="rId5" w:history="1">
        <w:r w:rsidR="007B3E77" w:rsidRPr="00047B6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https://chitajka53.ru/proejects/</w:t>
        </w:r>
      </w:hyperlink>
      <w:r w:rsidR="007B3E77" w:rsidRPr="00047B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На странице Конкурса в социальной сети ВКонтакте:</w:t>
      </w:r>
      <w:r w:rsidR="007B3E77" w:rsidRPr="00047B65">
        <w:t xml:space="preserve"> </w:t>
      </w:r>
      <w:hyperlink r:id="rId6" w:history="1">
        <w:r w:rsidR="007B3E77" w:rsidRPr="00047B6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https://vk.com/lit.stendapvn</w:t>
        </w:r>
      </w:hyperlink>
      <w:r w:rsidR="007B3E77" w:rsidRPr="00047B65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r w:rsidR="00FB637A" w:rsidRPr="00047B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ab/>
      </w:r>
      <w:r w:rsidRPr="00047B65">
        <w:rPr>
          <w:rFonts w:ascii="Times New Roman" w:hAnsi="Times New Roman" w:cs="Times New Roman"/>
          <w:i w:val="0"/>
          <w:sz w:val="28"/>
          <w:szCs w:val="28"/>
        </w:rPr>
        <w:tab/>
      </w:r>
      <w:r w:rsidRPr="00047B65">
        <w:rPr>
          <w:rFonts w:ascii="Times New Roman" w:hAnsi="Times New Roman" w:cs="Times New Roman"/>
          <w:i w:val="0"/>
          <w:sz w:val="28"/>
          <w:szCs w:val="28"/>
        </w:rPr>
        <w:tab/>
      </w:r>
      <w:r w:rsidRPr="00047B65">
        <w:rPr>
          <w:rFonts w:ascii="Times New Roman" w:hAnsi="Times New Roman" w:cs="Times New Roman"/>
          <w:i w:val="0"/>
          <w:sz w:val="28"/>
          <w:szCs w:val="28"/>
        </w:rPr>
        <w:tab/>
      </w:r>
      <w:r w:rsidRPr="00047B65">
        <w:rPr>
          <w:rFonts w:ascii="Times New Roman" w:hAnsi="Times New Roman" w:cs="Times New Roman"/>
          <w:i w:val="0"/>
          <w:sz w:val="28"/>
          <w:szCs w:val="28"/>
        </w:rPr>
        <w:tab/>
      </w:r>
      <w:r w:rsidRPr="00047B65">
        <w:rPr>
          <w:rFonts w:ascii="Times New Roman" w:hAnsi="Times New Roman" w:cs="Times New Roman"/>
          <w:i w:val="0"/>
          <w:sz w:val="28"/>
          <w:szCs w:val="28"/>
        </w:rPr>
        <w:tab/>
      </w:r>
      <w:r w:rsidRPr="00047B65">
        <w:rPr>
          <w:rFonts w:ascii="Times New Roman" w:hAnsi="Times New Roman" w:cs="Times New Roman"/>
          <w:i w:val="0"/>
          <w:sz w:val="28"/>
          <w:szCs w:val="28"/>
        </w:rPr>
        <w:tab/>
      </w:r>
      <w:r w:rsidRPr="00047B65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3E0E2A" w:rsidRPr="00047B65" w:rsidRDefault="003E0E2A" w:rsidP="003E0E2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ab/>
      </w:r>
      <w:r w:rsidR="00047B65" w:rsidRPr="00047B65">
        <w:rPr>
          <w:rFonts w:ascii="Times New Roman" w:hAnsi="Times New Roman" w:cs="Times New Roman"/>
          <w:b/>
          <w:i w:val="0"/>
          <w:sz w:val="28"/>
          <w:szCs w:val="28"/>
        </w:rPr>
        <w:t xml:space="preserve">3. </w:t>
      </w:r>
      <w:r w:rsidRPr="00047B65">
        <w:rPr>
          <w:rFonts w:ascii="Times New Roman" w:hAnsi="Times New Roman" w:cs="Times New Roman"/>
          <w:b/>
          <w:i w:val="0"/>
          <w:sz w:val="28"/>
          <w:szCs w:val="28"/>
        </w:rPr>
        <w:t>Участники Конкурса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lastRenderedPageBreak/>
        <w:t>3.1. В Конкурсе принимают участие подростки и молодежь Великого Новгорода и  Новгородской области в возрасте от 14 до 24 лет, имеющие возможность выступить на конкурсе в офлайн или онлайн формате.</w:t>
      </w:r>
    </w:p>
    <w:p w:rsidR="009F4176" w:rsidRPr="00047B65" w:rsidRDefault="003E0E2A" w:rsidP="009F4176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3.2. Для участия в Конкурсе участники представляют Организатору пакет Конкурсных материалов (</w:t>
      </w:r>
      <w:r w:rsidR="00FB637A" w:rsidRPr="00047B65">
        <w:rPr>
          <w:rFonts w:ascii="Times New Roman" w:hAnsi="Times New Roman" w:cs="Times New Roman"/>
          <w:i w:val="0"/>
          <w:sz w:val="28"/>
          <w:szCs w:val="28"/>
        </w:rPr>
        <w:t>см.</w:t>
      </w:r>
      <w:r w:rsidR="00D320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Приложение</w:t>
      </w:r>
      <w:r w:rsidR="00FB637A" w:rsidRPr="00047B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№1): заявку на участие в Конкурсе, согласие на обработку персональных данных и текст выступления (далее – Конкурсный материал). </w:t>
      </w:r>
      <w:r w:rsidR="009F4176" w:rsidRPr="00047B65">
        <w:rPr>
          <w:rFonts w:ascii="Times New Roman" w:hAnsi="Times New Roman" w:cs="Times New Roman"/>
          <w:i w:val="0"/>
          <w:sz w:val="28"/>
          <w:szCs w:val="28"/>
        </w:rPr>
        <w:t xml:space="preserve">Пакет конкурсных материалов конкурсанты предоставляют на электронную почту конкурса «Литературный стендап. Великий Новгород»: lit.standupvn@mail.ru </w:t>
      </w:r>
    </w:p>
    <w:p w:rsidR="003E0E2A" w:rsidRPr="00047B65" w:rsidRDefault="003E0E2A" w:rsidP="003E0E2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b/>
          <w:i w:val="0"/>
          <w:sz w:val="28"/>
          <w:szCs w:val="28"/>
        </w:rPr>
        <w:t>4. Порядок организации и проведения Конкурса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4.1. Конкурс проводится в четыре этапа.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Первый этап – с 25 октября 2022 г.  по 30 ноября 2022 г. В рамках данного этапа проводится информирование потенциальных участников о Конкурсе, формирование  Экспертного совета Конкурса, сбор заявок и текстов выступлений</w:t>
      </w:r>
      <w:r w:rsidR="009F4176" w:rsidRPr="00047B65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Прием заявок на участие в Конкурсе завершается 30 ноября 2022 г. в 23:59 по московскому времени.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Второй этап – с 1 декабря 2022 г. по 15 декабря 2022 г. В рамках данного этапа осуществляются экспертиза присланных </w:t>
      </w:r>
      <w:r w:rsidR="00917FB4" w:rsidRPr="00047B65">
        <w:rPr>
          <w:rFonts w:ascii="Times New Roman" w:hAnsi="Times New Roman" w:cs="Times New Roman"/>
          <w:i w:val="0"/>
          <w:sz w:val="28"/>
          <w:szCs w:val="28"/>
        </w:rPr>
        <w:t>Конкурсных материалов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и определение участников Концертной программы «Литературный стендап. Великий Новгород»</w:t>
      </w:r>
      <w:r w:rsidR="009F4176" w:rsidRPr="00047B6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Третий этап – с 15 декабря по 22 декабря продажа билетов </w:t>
      </w:r>
      <w:r w:rsidR="009F4176" w:rsidRPr="00047B65">
        <w:rPr>
          <w:rFonts w:ascii="Times New Roman" w:hAnsi="Times New Roman" w:cs="Times New Roman"/>
          <w:i w:val="0"/>
          <w:sz w:val="28"/>
          <w:szCs w:val="28"/>
        </w:rPr>
        <w:t xml:space="preserve">Концертной программы «Литературный стендап. Великий Новгород» 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с помощью веб-сервисов, с возможностью оплаты Пушкинской картой.  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Четвертый этап – 23 декабря 2022 г.  Проведение концерта финалистов, выявление победителей и вручение призов.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4.2. Конкурс проводится в единственной номинации: «Лучшее авторское стендап – выступление»</w:t>
      </w:r>
      <w:r w:rsidR="009F4176" w:rsidRPr="00047B65">
        <w:rPr>
          <w:rFonts w:ascii="Times New Roman" w:hAnsi="Times New Roman" w:cs="Times New Roman"/>
          <w:i w:val="0"/>
          <w:sz w:val="28"/>
          <w:szCs w:val="28"/>
        </w:rPr>
        <w:t>.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F4176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4.2.1. Техническое задание для участия в номинации «Лучшее авторское стендап – выступление»: </w:t>
      </w:r>
    </w:p>
    <w:p w:rsidR="009F4176" w:rsidRPr="00047B65" w:rsidRDefault="009F4176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3E0E2A" w:rsidRPr="00047B65">
        <w:rPr>
          <w:rFonts w:ascii="Times New Roman" w:hAnsi="Times New Roman" w:cs="Times New Roman"/>
          <w:i w:val="0"/>
          <w:sz w:val="28"/>
          <w:szCs w:val="28"/>
        </w:rPr>
        <w:t>конкурсный материал должен вк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лючать в себя заявку на участие, </w:t>
      </w:r>
      <w:r w:rsidR="003E0E2A" w:rsidRPr="00047B65">
        <w:rPr>
          <w:rFonts w:ascii="Times New Roman" w:hAnsi="Times New Roman" w:cs="Times New Roman"/>
          <w:i w:val="0"/>
          <w:sz w:val="28"/>
          <w:szCs w:val="28"/>
        </w:rPr>
        <w:t xml:space="preserve">согласие на обработку персональных данных участника; </w:t>
      </w:r>
    </w:p>
    <w:p w:rsidR="009F4176" w:rsidRPr="00047B65" w:rsidRDefault="009F4176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lastRenderedPageBreak/>
        <w:t>- с</w:t>
      </w:r>
      <w:r w:rsidR="003E0E2A" w:rsidRPr="00047B65">
        <w:rPr>
          <w:rFonts w:ascii="Times New Roman" w:hAnsi="Times New Roman" w:cs="Times New Roman"/>
          <w:i w:val="0"/>
          <w:sz w:val="28"/>
          <w:szCs w:val="28"/>
        </w:rPr>
        <w:t xml:space="preserve">одержать один авторский текст юмористического характера, обозревающий литературное произведение на русском языке любого объема и жанра, не содержащий нецензурную лексику и контент, входящий в возрастную категорию 18+; </w:t>
      </w:r>
    </w:p>
    <w:p w:rsidR="003E0E2A" w:rsidRPr="00047B65" w:rsidRDefault="009F4176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-у</w:t>
      </w:r>
      <w:r w:rsidR="003E0E2A" w:rsidRPr="00047B65">
        <w:rPr>
          <w:rFonts w:ascii="Times New Roman" w:hAnsi="Times New Roman" w:cs="Times New Roman"/>
          <w:i w:val="0"/>
          <w:sz w:val="28"/>
          <w:szCs w:val="28"/>
        </w:rPr>
        <w:t>стное выступление конкурсанта не должно превышать 5 минут.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После одобрения конкурсного материала экспертной комиссией участник допускается к выступлению.</w:t>
      </w:r>
    </w:p>
    <w:p w:rsidR="003E0E2A" w:rsidRPr="00047B65" w:rsidRDefault="009F4176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4.2.2. Каждый участник может подать </w:t>
      </w:r>
      <w:r w:rsidR="00917FB4" w:rsidRPr="00047B65">
        <w:rPr>
          <w:rFonts w:ascii="Times New Roman" w:hAnsi="Times New Roman" w:cs="Times New Roman"/>
          <w:i w:val="0"/>
          <w:sz w:val="28"/>
          <w:szCs w:val="28"/>
        </w:rPr>
        <w:t>не более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17FB4" w:rsidRPr="00047B65">
        <w:rPr>
          <w:rFonts w:ascii="Times New Roman" w:hAnsi="Times New Roman" w:cs="Times New Roman"/>
          <w:i w:val="0"/>
          <w:sz w:val="28"/>
          <w:szCs w:val="28"/>
        </w:rPr>
        <w:t>3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текст</w:t>
      </w:r>
      <w:r w:rsidR="00917FB4" w:rsidRPr="00047B65">
        <w:rPr>
          <w:rFonts w:ascii="Times New Roman" w:hAnsi="Times New Roman" w:cs="Times New Roman"/>
          <w:i w:val="0"/>
          <w:sz w:val="28"/>
          <w:szCs w:val="28"/>
        </w:rPr>
        <w:t>ов, каждый из которых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основан только на 1 литературном произведении 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4.3. Конкурсный отбор включает два тура: отборочный и финальный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4.4. К участию в отборочном туре Конкурса допускаются  участники, подавшие заявки и конкурсные материалы в срок с 25.10.22 по 30.11.22, содержание которых соответствует утвержденным номинациям Конкурса, согласно настоящему Положению.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4.5. Участниками Конкурса могут быть представлены тексты объёмом не более трех печатных страниц</w:t>
      </w:r>
      <w:r w:rsidR="009F4176" w:rsidRPr="00047B65">
        <w:rPr>
          <w:rFonts w:ascii="Times New Roman" w:hAnsi="Times New Roman" w:cs="Times New Roman"/>
          <w:i w:val="0"/>
          <w:sz w:val="28"/>
          <w:szCs w:val="28"/>
        </w:rPr>
        <w:t>;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шрифт: Times New Roman, размер: 12</w:t>
      </w:r>
      <w:r w:rsidR="009F4176" w:rsidRPr="00047B65">
        <w:rPr>
          <w:rFonts w:ascii="Times New Roman" w:hAnsi="Times New Roman" w:cs="Times New Roman"/>
          <w:i w:val="0"/>
          <w:sz w:val="28"/>
          <w:szCs w:val="28"/>
        </w:rPr>
        <w:t>, интервал: 1,5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. Содержание каждого переданного на Конкурс материала должно отвечать требованиям, указанным в описании конкретной номинации (пункт 4.2.1).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4.6.  Материалы, переданные на Конкурс, не должны быть опубликованы в печатных изданиях или на интернет-платформах, которые исключают возможность их публикации в иных источниках. Участники Конкурса на момент участия в нем должны обладать правами на </w:t>
      </w:r>
      <w:r w:rsidR="009F4176" w:rsidRPr="00047B65">
        <w:rPr>
          <w:rFonts w:ascii="Times New Roman" w:hAnsi="Times New Roman" w:cs="Times New Roman"/>
          <w:i w:val="0"/>
          <w:sz w:val="28"/>
          <w:szCs w:val="28"/>
        </w:rPr>
        <w:t xml:space="preserve">свой 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Авторский материал в полном объёме.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4.7. Заявки, поданные после 30 ноября 2022 г., не рассматриваются и к участию в Конкурсе не допускаются. </w:t>
      </w:r>
    </w:p>
    <w:p w:rsidR="001051BB" w:rsidRPr="00047B65" w:rsidRDefault="001051BB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4.8. Экспертный совет отбирает участников финального тура</w:t>
      </w:r>
      <w:r w:rsidR="004F5A56" w:rsidRPr="00047B65">
        <w:rPr>
          <w:rFonts w:ascii="Times New Roman" w:hAnsi="Times New Roman" w:cs="Times New Roman"/>
          <w:i w:val="0"/>
          <w:sz w:val="28"/>
          <w:szCs w:val="28"/>
        </w:rPr>
        <w:t xml:space="preserve"> (см. п. 5.5) 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и извещает финалистов по электронной почте не позднее 16 декабря 2022 года.</w:t>
      </w:r>
    </w:p>
    <w:p w:rsidR="00EC03CF" w:rsidRPr="00047B65" w:rsidRDefault="00182F51" w:rsidP="00EC03CF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4.8</w:t>
      </w:r>
      <w:r w:rsidR="00EC03CF" w:rsidRPr="00047B65">
        <w:rPr>
          <w:rFonts w:ascii="Times New Roman" w:hAnsi="Times New Roman" w:cs="Times New Roman"/>
          <w:i w:val="0"/>
          <w:sz w:val="28"/>
          <w:szCs w:val="28"/>
        </w:rPr>
        <w:t>. Финальный тур конкурса проводится в форме концерта, включающего в себя выступления финалистов Конкурса, а также молодежных творческих коллективов Великого Новгорода;</w:t>
      </w:r>
    </w:p>
    <w:p w:rsidR="00182F51" w:rsidRPr="00047B65" w:rsidRDefault="00182F51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4.9. Устное выступление участника должно соответствовать представленному в рамках отборочного этапа тексту; допускаются незначительные отступления от текста, обусловленные спецификой жанра. </w:t>
      </w:r>
      <w:r w:rsidR="001051BB" w:rsidRPr="00047B65">
        <w:rPr>
          <w:rFonts w:ascii="Times New Roman" w:hAnsi="Times New Roman" w:cs="Times New Roman"/>
          <w:i w:val="0"/>
          <w:sz w:val="28"/>
          <w:szCs w:val="28"/>
        </w:rPr>
        <w:t xml:space="preserve">Продолжительность – не более 5 минут. 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Не допускается использование ненормативной лексики и </w:t>
      </w:r>
      <w:r w:rsidR="001051BB" w:rsidRPr="00047B65">
        <w:rPr>
          <w:rFonts w:ascii="Times New Roman" w:hAnsi="Times New Roman" w:cs="Times New Roman"/>
          <w:i w:val="0"/>
          <w:sz w:val="28"/>
          <w:szCs w:val="28"/>
        </w:rPr>
        <w:t xml:space="preserve">оскорбительной 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жестикуляции.</w:t>
      </w:r>
    </w:p>
    <w:p w:rsidR="00182F51" w:rsidRPr="00047B65" w:rsidRDefault="00182F51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4.10. Если в ходе устного выступления участник собирается использовать музыкальное или иное звуковое сопровождение, реквизит и т.п., он должен </w:t>
      </w:r>
      <w:r w:rsidR="001051BB" w:rsidRPr="00047B65">
        <w:rPr>
          <w:rFonts w:ascii="Times New Roman" w:hAnsi="Times New Roman" w:cs="Times New Roman"/>
          <w:i w:val="0"/>
          <w:sz w:val="28"/>
          <w:szCs w:val="28"/>
        </w:rPr>
        <w:t>не менее, чем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051BB" w:rsidRPr="00047B65">
        <w:rPr>
          <w:rFonts w:ascii="Times New Roman" w:hAnsi="Times New Roman" w:cs="Times New Roman"/>
          <w:i w:val="0"/>
          <w:sz w:val="28"/>
          <w:szCs w:val="28"/>
        </w:rPr>
        <w:t>за 14 дней до Концерта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согласовать это с Организатором</w:t>
      </w:r>
      <w:r w:rsidR="001051BB" w:rsidRPr="00047B6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051BB" w:rsidRPr="00047B65" w:rsidRDefault="001051BB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4.11. Финалисты конкурса, участвующие в нем дистанционно, должны предоставить  видеозапись  своего устного выступления в </w:t>
      </w:r>
      <w:r w:rsidR="00277443" w:rsidRPr="00047B65">
        <w:rPr>
          <w:rFonts w:ascii="Times New Roman" w:hAnsi="Times New Roman" w:cs="Times New Roman"/>
          <w:i w:val="0"/>
          <w:sz w:val="28"/>
          <w:szCs w:val="28"/>
        </w:rPr>
        <w:t>видео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формате, согласованном с Организатором</w:t>
      </w:r>
      <w:r w:rsidR="00277443" w:rsidRPr="00047B65">
        <w:rPr>
          <w:rFonts w:ascii="Times New Roman" w:hAnsi="Times New Roman" w:cs="Times New Roman"/>
          <w:i w:val="0"/>
          <w:sz w:val="28"/>
          <w:szCs w:val="28"/>
        </w:rPr>
        <w:t>. Организатор обеспечивает просмотр выступлений дистанционных участников в ходе Концертной программы на экране/медиаэкране.</w:t>
      </w:r>
    </w:p>
    <w:p w:rsidR="003E0E2A" w:rsidRPr="00047B65" w:rsidRDefault="00BC476E" w:rsidP="003E0E2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b/>
          <w:i w:val="0"/>
          <w:sz w:val="28"/>
          <w:szCs w:val="28"/>
        </w:rPr>
        <w:t>5. Порядок работы Э</w:t>
      </w:r>
      <w:r w:rsidR="003E0E2A" w:rsidRPr="00047B65">
        <w:rPr>
          <w:rFonts w:ascii="Times New Roman" w:hAnsi="Times New Roman" w:cs="Times New Roman"/>
          <w:b/>
          <w:i w:val="0"/>
          <w:sz w:val="28"/>
          <w:szCs w:val="28"/>
        </w:rPr>
        <w:t>кспертного совета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5.1. В целях проведения экспертизы и оценки поступивших конкурсных материалов организаторами Конкурса создается экспертный совет Конкурса (далее – Экспертный совет).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5.2. Состав Экспертного совета – сотрудники БЦ «Читай- город», участники общественной организации «Stand Up Bear»,</w:t>
      </w:r>
      <w:r w:rsidR="007B3E77" w:rsidRPr="00047B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47B65">
        <w:rPr>
          <w:rFonts w:ascii="Times New Roman" w:hAnsi="Times New Roman" w:cs="Times New Roman"/>
          <w:i w:val="0"/>
          <w:sz w:val="28"/>
          <w:szCs w:val="28"/>
        </w:rPr>
        <w:t>известные новгородцы,</w:t>
      </w:r>
      <w:r w:rsidR="007B3E77" w:rsidRPr="00047B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занимающиеся оценкой и </w:t>
      </w:r>
      <w:r w:rsidR="00047B65">
        <w:rPr>
          <w:rFonts w:ascii="Times New Roman" w:hAnsi="Times New Roman" w:cs="Times New Roman"/>
          <w:i w:val="0"/>
          <w:sz w:val="28"/>
          <w:szCs w:val="28"/>
        </w:rPr>
        <w:t>от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бором материалов для Конкурса.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5.3. Экспертный совет вправе отклонить заявку на участие в Конкурсе, если в конкурсной документации будет представлена недостоверная информация.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5.4. Критерием допуска работы к участию в Конкурсе является выполнение условий в соответствии с пунктами 4.2–4.7 настоящего Положения, а также согласие участника с пунктами 4.8–4.13 настоящего Положения.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5.5. Критерии оценки проектов: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– соответствие выступления </w:t>
      </w:r>
      <w:r w:rsidR="00BC476E" w:rsidRPr="00047B65">
        <w:rPr>
          <w:rFonts w:ascii="Times New Roman" w:hAnsi="Times New Roman" w:cs="Times New Roman"/>
          <w:i w:val="0"/>
          <w:sz w:val="28"/>
          <w:szCs w:val="28"/>
        </w:rPr>
        <w:t>тематике конкурса «Литературный стендап»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– оригинальность текста выступления;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- экспрессивность</w:t>
      </w:r>
      <w:r w:rsidR="004F5A56" w:rsidRPr="00047B65">
        <w:rPr>
          <w:rFonts w:ascii="Times New Roman" w:hAnsi="Times New Roman" w:cs="Times New Roman"/>
          <w:i w:val="0"/>
          <w:sz w:val="28"/>
          <w:szCs w:val="28"/>
        </w:rPr>
        <w:t>,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C476E" w:rsidRPr="00047B65">
        <w:rPr>
          <w:rFonts w:ascii="Times New Roman" w:hAnsi="Times New Roman" w:cs="Times New Roman"/>
          <w:i w:val="0"/>
          <w:sz w:val="28"/>
          <w:szCs w:val="28"/>
        </w:rPr>
        <w:t xml:space="preserve">выразительность 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устной подачи материала;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- стилистика текста и </w:t>
      </w:r>
      <w:r w:rsidR="00BC476E" w:rsidRPr="00047B65">
        <w:rPr>
          <w:rFonts w:ascii="Times New Roman" w:hAnsi="Times New Roman" w:cs="Times New Roman"/>
          <w:i w:val="0"/>
          <w:sz w:val="28"/>
          <w:szCs w:val="28"/>
        </w:rPr>
        <w:t xml:space="preserve">грамотность речи в 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устной подач</w:t>
      </w:r>
      <w:r w:rsidR="00BC476E" w:rsidRPr="00047B65">
        <w:rPr>
          <w:rFonts w:ascii="Times New Roman" w:hAnsi="Times New Roman" w:cs="Times New Roman"/>
          <w:i w:val="0"/>
          <w:sz w:val="28"/>
          <w:szCs w:val="28"/>
        </w:rPr>
        <w:t>е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конкурсного материала;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–соответствие выступления целям Конкурса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5.6. </w:t>
      </w:r>
      <w:r w:rsidR="00157D83" w:rsidRPr="00047B65">
        <w:rPr>
          <w:rFonts w:ascii="Times New Roman" w:hAnsi="Times New Roman" w:cs="Times New Roman"/>
          <w:i w:val="0"/>
          <w:sz w:val="28"/>
          <w:szCs w:val="28"/>
        </w:rPr>
        <w:t>Выступления у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частник</w:t>
      </w:r>
      <w:r w:rsidR="00157D83" w:rsidRPr="00047B65">
        <w:rPr>
          <w:rFonts w:ascii="Times New Roman" w:hAnsi="Times New Roman" w:cs="Times New Roman"/>
          <w:i w:val="0"/>
          <w:sz w:val="28"/>
          <w:szCs w:val="28"/>
        </w:rPr>
        <w:t>ов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финальн</w:t>
      </w:r>
      <w:r w:rsidR="00157D83" w:rsidRPr="00047B65">
        <w:rPr>
          <w:rFonts w:ascii="Times New Roman" w:hAnsi="Times New Roman" w:cs="Times New Roman"/>
          <w:i w:val="0"/>
          <w:sz w:val="28"/>
          <w:szCs w:val="28"/>
        </w:rPr>
        <w:t>ого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тур</w:t>
      </w:r>
      <w:r w:rsidR="00157D83" w:rsidRPr="00047B65">
        <w:rPr>
          <w:rFonts w:ascii="Times New Roman" w:hAnsi="Times New Roman" w:cs="Times New Roman"/>
          <w:i w:val="0"/>
          <w:sz w:val="28"/>
          <w:szCs w:val="28"/>
        </w:rPr>
        <w:t>а оцениваются членами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 Экспертного совет</w:t>
      </w:r>
      <w:r w:rsidR="00BC476E" w:rsidRPr="00047B65">
        <w:rPr>
          <w:rFonts w:ascii="Times New Roman" w:hAnsi="Times New Roman" w:cs="Times New Roman"/>
          <w:i w:val="0"/>
          <w:sz w:val="28"/>
          <w:szCs w:val="28"/>
        </w:rPr>
        <w:t>а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по пятибалльной шкале</w:t>
      </w:r>
      <w:r w:rsidR="00157D83" w:rsidRPr="00047B65">
        <w:rPr>
          <w:rFonts w:ascii="Times New Roman" w:hAnsi="Times New Roman" w:cs="Times New Roman"/>
          <w:i w:val="0"/>
          <w:sz w:val="28"/>
          <w:szCs w:val="28"/>
        </w:rPr>
        <w:t xml:space="preserve"> по каждому из вышеперечисленных критериев;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57D83" w:rsidRPr="00047B65">
        <w:rPr>
          <w:rFonts w:ascii="Times New Roman" w:hAnsi="Times New Roman" w:cs="Times New Roman"/>
          <w:i w:val="0"/>
          <w:sz w:val="28"/>
          <w:szCs w:val="28"/>
        </w:rPr>
        <w:t xml:space="preserve">Победители определяются по общей сумме баллов, выставленных по всем </w:t>
      </w:r>
      <w:r w:rsidR="007B3E77" w:rsidRPr="00047B65">
        <w:rPr>
          <w:rFonts w:ascii="Times New Roman" w:hAnsi="Times New Roman" w:cs="Times New Roman"/>
          <w:i w:val="0"/>
          <w:sz w:val="28"/>
          <w:szCs w:val="28"/>
        </w:rPr>
        <w:t>критериям</w:t>
      </w:r>
      <w:r w:rsidR="00157D83" w:rsidRPr="00047B65">
        <w:rPr>
          <w:rFonts w:ascii="Times New Roman" w:hAnsi="Times New Roman" w:cs="Times New Roman"/>
          <w:i w:val="0"/>
          <w:sz w:val="28"/>
          <w:szCs w:val="28"/>
        </w:rPr>
        <w:t xml:space="preserve"> всем участниками Экспертного совета. </w:t>
      </w:r>
    </w:p>
    <w:p w:rsidR="00282EFF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5.7. В завер</w:t>
      </w:r>
      <w:r w:rsidR="001051BB" w:rsidRPr="00047B65">
        <w:rPr>
          <w:rFonts w:ascii="Times New Roman" w:hAnsi="Times New Roman" w:cs="Times New Roman"/>
          <w:i w:val="0"/>
          <w:sz w:val="28"/>
          <w:szCs w:val="28"/>
        </w:rPr>
        <w:t>ш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ение концерта Экспертный совет объявляет победителей и награждает Конкурсантов</w:t>
      </w:r>
      <w:r w:rsidR="00282EFF" w:rsidRPr="00047B65">
        <w:rPr>
          <w:rFonts w:ascii="Times New Roman" w:hAnsi="Times New Roman" w:cs="Times New Roman"/>
          <w:i w:val="0"/>
          <w:sz w:val="28"/>
          <w:szCs w:val="28"/>
        </w:rPr>
        <w:t xml:space="preserve"> дипломами и денежными премиями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282EFF" w:rsidRPr="00047B65" w:rsidRDefault="00282EFF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5.8. В случае победы дистанционного участника, денежная премия направляется ему на указанный организаторам Конкурса счет по системе быстрых платежей.</w:t>
      </w:r>
    </w:p>
    <w:p w:rsidR="003E0E2A" w:rsidRPr="00047B65" w:rsidRDefault="00282EFF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5.9. Денежные премии</w:t>
      </w:r>
      <w:r w:rsidR="007F7A88" w:rsidRPr="00047B65">
        <w:rPr>
          <w:rFonts w:ascii="Times New Roman" w:hAnsi="Times New Roman" w:cs="Times New Roman"/>
          <w:i w:val="0"/>
          <w:sz w:val="28"/>
          <w:szCs w:val="28"/>
        </w:rPr>
        <w:t xml:space="preserve"> победившим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дистанционным уч</w:t>
      </w:r>
      <w:r w:rsidR="007F7A88" w:rsidRPr="00047B65">
        <w:rPr>
          <w:rFonts w:ascii="Times New Roman" w:hAnsi="Times New Roman" w:cs="Times New Roman"/>
          <w:i w:val="0"/>
          <w:sz w:val="28"/>
          <w:szCs w:val="28"/>
        </w:rPr>
        <w:t>астникам переводятся н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е позднее пяти рабочих дней после завершения концертной программы Конкурса.</w:t>
      </w:r>
      <w:r w:rsidR="003E0E2A" w:rsidRPr="00047B65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3E0E2A" w:rsidRPr="00047B65" w:rsidRDefault="003E0E2A" w:rsidP="003E0E2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b/>
          <w:i w:val="0"/>
          <w:sz w:val="28"/>
          <w:szCs w:val="28"/>
        </w:rPr>
        <w:t>6. Награждение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6.1. Информация об итогах Конкурса рассылается по электронной почте всем участникам</w:t>
      </w:r>
      <w:r w:rsidR="00EC03CF" w:rsidRPr="00047B65">
        <w:rPr>
          <w:rFonts w:ascii="Times New Roman" w:hAnsi="Times New Roman" w:cs="Times New Roman"/>
          <w:i w:val="0"/>
          <w:sz w:val="28"/>
          <w:szCs w:val="28"/>
        </w:rPr>
        <w:t>, а также публикуется на официальном сайте Организатора и на странице Конкурса в социальной сети ВКонтакте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6.2. </w:t>
      </w:r>
      <w:r w:rsidR="00EC03CF" w:rsidRPr="00047B65">
        <w:rPr>
          <w:rFonts w:ascii="Times New Roman" w:hAnsi="Times New Roman" w:cs="Times New Roman"/>
          <w:i w:val="0"/>
          <w:sz w:val="28"/>
          <w:szCs w:val="28"/>
        </w:rPr>
        <w:t>П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о результатам оценки Экспертного совета из числа участников определяются 3 победителя.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6.3. Все работы победителей</w:t>
      </w:r>
      <w:r w:rsidR="00282EFF" w:rsidRPr="00047B65">
        <w:rPr>
          <w:rFonts w:ascii="Times New Roman" w:hAnsi="Times New Roman" w:cs="Times New Roman"/>
          <w:i w:val="0"/>
          <w:sz w:val="28"/>
          <w:szCs w:val="28"/>
        </w:rPr>
        <w:t>, в том числе видеозаписи выступлений дистанционных участников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EC03CF" w:rsidRPr="00047B65">
        <w:rPr>
          <w:rFonts w:ascii="Times New Roman" w:hAnsi="Times New Roman" w:cs="Times New Roman"/>
          <w:i w:val="0"/>
          <w:sz w:val="28"/>
          <w:szCs w:val="28"/>
        </w:rPr>
        <w:t>часть работ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участников Конкурса будут опубликованы на одном или нескольких цифровых сервисах МБУК «БЦ Читай-город» при условии редакторской обработки.</w:t>
      </w:r>
      <w:r w:rsidR="00BC476E" w:rsidRPr="00047B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C03CF" w:rsidRPr="00047B65" w:rsidRDefault="003E0E2A" w:rsidP="00EC03CF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6.4. Победители конкурса получа</w:t>
      </w:r>
      <w:r w:rsidR="00D62A95" w:rsidRPr="00047B65">
        <w:rPr>
          <w:rFonts w:ascii="Times New Roman" w:hAnsi="Times New Roman" w:cs="Times New Roman"/>
          <w:i w:val="0"/>
          <w:sz w:val="28"/>
          <w:szCs w:val="28"/>
        </w:rPr>
        <w:t>ю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т денежные</w:t>
      </w:r>
      <w:r w:rsidR="007B3E77" w:rsidRPr="00047B65">
        <w:rPr>
          <w:rFonts w:ascii="Times New Roman" w:hAnsi="Times New Roman" w:cs="Times New Roman"/>
          <w:i w:val="0"/>
          <w:sz w:val="28"/>
          <w:szCs w:val="28"/>
        </w:rPr>
        <w:t xml:space="preserve"> премии</w:t>
      </w:r>
      <w:r w:rsidR="00EC03CF" w:rsidRPr="00047B65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EC03CF" w:rsidRPr="00047B65" w:rsidRDefault="00EC03CF" w:rsidP="00EC03CF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За I место - 1500 рублей</w:t>
      </w:r>
    </w:p>
    <w:p w:rsidR="00EC03CF" w:rsidRPr="00047B65" w:rsidRDefault="00EC03CF" w:rsidP="00EC03CF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За II место -  1000 рублей</w:t>
      </w:r>
    </w:p>
    <w:p w:rsidR="00EC03CF" w:rsidRPr="00047B65" w:rsidRDefault="00EC03CF" w:rsidP="00EC03CF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За III место 500 рублей;</w:t>
      </w:r>
    </w:p>
    <w:p w:rsidR="00EC03CF" w:rsidRPr="00047B65" w:rsidRDefault="00EC03CF" w:rsidP="00EC03CF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Партнеры конкурса могут также учредить собственные призы для Победителей и Финалистов конкурса.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6.5. Участники Конкурса, </w:t>
      </w:r>
      <w:r w:rsidR="00BC476E" w:rsidRPr="00047B65">
        <w:rPr>
          <w:rFonts w:ascii="Times New Roman" w:hAnsi="Times New Roman" w:cs="Times New Roman"/>
          <w:i w:val="0"/>
          <w:sz w:val="28"/>
          <w:szCs w:val="28"/>
        </w:rPr>
        <w:t xml:space="preserve">не </w:t>
      </w:r>
      <w:r w:rsidR="007F7A88" w:rsidRPr="00047B65">
        <w:rPr>
          <w:rFonts w:ascii="Times New Roman" w:hAnsi="Times New Roman" w:cs="Times New Roman"/>
          <w:i w:val="0"/>
          <w:sz w:val="28"/>
          <w:szCs w:val="28"/>
        </w:rPr>
        <w:t>вошедшие</w:t>
      </w:r>
      <w:r w:rsidR="00BC476E" w:rsidRPr="00047B65">
        <w:rPr>
          <w:rFonts w:ascii="Times New Roman" w:hAnsi="Times New Roman" w:cs="Times New Roman"/>
          <w:i w:val="0"/>
          <w:sz w:val="28"/>
          <w:szCs w:val="28"/>
        </w:rPr>
        <w:t xml:space="preserve"> в число победителей</w:t>
      </w:r>
      <w:r w:rsidR="00D62A95" w:rsidRPr="00047B65">
        <w:rPr>
          <w:rFonts w:ascii="Times New Roman" w:hAnsi="Times New Roman" w:cs="Times New Roman"/>
          <w:i w:val="0"/>
          <w:sz w:val="28"/>
          <w:szCs w:val="28"/>
        </w:rPr>
        <w:t>, но чьи работы соответствуют требованиям Конкурса,  награждаются дипломами У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частника Конкурса</w:t>
      </w:r>
      <w:r w:rsidR="00D62A95" w:rsidRPr="00047B65">
        <w:rPr>
          <w:rFonts w:ascii="Times New Roman" w:hAnsi="Times New Roman" w:cs="Times New Roman"/>
          <w:i w:val="0"/>
          <w:sz w:val="28"/>
          <w:szCs w:val="28"/>
        </w:rPr>
        <w:t xml:space="preserve"> и Финалиста Конкурса соответственно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E0E2A" w:rsidRPr="00047B65" w:rsidRDefault="003E0E2A" w:rsidP="003E0E2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b/>
          <w:i w:val="0"/>
          <w:sz w:val="28"/>
          <w:szCs w:val="28"/>
        </w:rPr>
        <w:t>7. Особые условия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7.1. Определение Победителей Конкурса - обладателей призов, не носит случайного («вероятностного») характера, а производится на основе выбора Экспертного совета согласно настоящему Положению. Конкурс не является лотереей или иной основанной на риске игрой.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7.2. Призы не выдаются при несоблюдении Участником Конкурса настоящего Положения.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7.3. Решения Организатора по всем вопросам, связанным с проведением Конкурса, являются окончательными и не подлежащими пересмотру.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7.4. Организатор оставляет за собой право размещать дополнительную информацию о Конкурсе.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7.5.С момента получения приза Участником Конкурса последний несет риск его случайной утери.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7.6. Ответственность Организатора по выдаче призов ограничена исключительно количеством призов, указанных в настоящем Положении. 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7.7. Организатор оставляет за собой право не вступать в письменные переговоры либо иные контакты с Участниками Конкурса</w:t>
      </w:r>
      <w:r w:rsidR="00D62A95" w:rsidRPr="00047B65">
        <w:rPr>
          <w:rFonts w:ascii="Times New Roman" w:hAnsi="Times New Roman" w:cs="Times New Roman"/>
          <w:i w:val="0"/>
          <w:sz w:val="28"/>
          <w:szCs w:val="28"/>
        </w:rPr>
        <w:t xml:space="preserve"> за исключением случаев, указанных в данном Положении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7.8. Организатор на свое собственное усмотрение может признать недействительными заявку на участие, а также запретить дальнейшее участие в настоящем Конкурсе любому лицу, которое подделывает или извлекает выгоду из подделки процесса подачи заявок на участие, или же проведения Конкурса, или же действует в нарушение настоящего Положения.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7.9. В случае </w:t>
      </w:r>
      <w:r w:rsidR="00D62A95" w:rsidRPr="00047B65">
        <w:rPr>
          <w:rFonts w:ascii="Times New Roman" w:hAnsi="Times New Roman" w:cs="Times New Roman"/>
          <w:i w:val="0"/>
          <w:sz w:val="28"/>
          <w:szCs w:val="28"/>
        </w:rPr>
        <w:t xml:space="preserve">публичного или письменного 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отказа Победителя Конкурса от получения приза, Победитель теряет право требования приза от Организатора Конкурса. </w:t>
      </w:r>
      <w:r w:rsidR="00D62A95" w:rsidRPr="00047B65">
        <w:rPr>
          <w:rFonts w:ascii="Times New Roman" w:hAnsi="Times New Roman" w:cs="Times New Roman"/>
          <w:i w:val="0"/>
          <w:sz w:val="28"/>
          <w:szCs w:val="28"/>
        </w:rPr>
        <w:t>Организатор в данном случае оставляет за собой право на перераспределение призового фонда между другими Победителями или назначение в рамках невостребованной суммы поощрительных призов для Финалистов конкурса.</w:t>
      </w:r>
    </w:p>
    <w:p w:rsidR="00917FB4" w:rsidRPr="00047B65" w:rsidRDefault="00917FB4" w:rsidP="00917FB4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7.10 Все материалы, представленные на Конкурс, обратно не возвращаются и не рецензируются.</w:t>
      </w:r>
    </w:p>
    <w:p w:rsidR="00917FB4" w:rsidRPr="00047B65" w:rsidRDefault="00917FB4" w:rsidP="00917FB4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7.11. Поданные заявки принимаются на Конкурс при условии наличия согласия на обработку персональных данных.</w:t>
      </w:r>
    </w:p>
    <w:p w:rsidR="00917FB4" w:rsidRPr="00047B65" w:rsidRDefault="00917FB4" w:rsidP="00917FB4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7.12. Подачей заявки на участие в Конкурсе участник разрешает организаторам Конкурса использование представленной в составе заявки информации в аналитических, информационных и научных целях (с соблюдением авторских прав участника).</w:t>
      </w:r>
    </w:p>
    <w:p w:rsidR="00917FB4" w:rsidRPr="00047B65" w:rsidRDefault="00917FB4" w:rsidP="00917FB4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7.14. Подачей заявки на участие в Конкурсе участник разрешает организаторам Конкурса использование переданных Материалов для публикации на сайте МБУК «БЦ Читай-город» при условиях доработки и редактирования (с соблюдением авторских прав конкурсанта).</w:t>
      </w:r>
    </w:p>
    <w:p w:rsidR="00917FB4" w:rsidRPr="00047B65" w:rsidRDefault="00917FB4" w:rsidP="00917FB4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7.15 Участник Конкурса подтверждает и гарантирует, что  является  единственным автором и правообладателем представленного для участия в Конкурсе, указанного в п. 3.2. Положения, и с даты подачи заявки на участие в Конкурсе предоставляет Организатору право  на обнародование и использование на условиях простой неисключительной лицензии, на территории стран всего мира в течение срока действия исключительного права, в т. ч. в просветительских, образовательных и учебных целях,  без выплаты денежного вознаграждения (безвозмездно)  всеми способами, предусмотренными статьей 1270 Гражданского кодекса Российской Федерации, в т. ч. для их использования в целях рекламы / продвижения Конкурса. Организатор вправе передавать третьим лицам право использование конкурсных материалов, полученных им от Участника в связи с Конкурсом. Участник дает разрешение на </w:t>
      </w:r>
      <w:r w:rsidR="007F7A88" w:rsidRPr="00047B65">
        <w:rPr>
          <w:rFonts w:ascii="Times New Roman" w:hAnsi="Times New Roman" w:cs="Times New Roman"/>
          <w:i w:val="0"/>
          <w:sz w:val="28"/>
          <w:szCs w:val="28"/>
        </w:rPr>
        <w:t>непредставление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отчетов об использовании конкурсных материалов. Участник предоставляет разрешение на внесение в конкурсный материал изменений, сокращений, снабжение его иллюстрациями, предисловием, послесловием, комментариями или какими бы то ни было пояснениями, и на осуществление любой иной переработки конкурсного материала, при условии, что такие изменения не приведут к извращению, искажению или иному изменению соответствующего конкурсного материала, порочащему честь, достоинство или деловую репутацию Участника. По требованию Организатора Участник обязан подтвердить авторство в отношении конкурсного материала тем способом, который будет указан Организатором. Конкурсные материалы Участников, отказавшихся подтвердить авторство, из Конкурса исключаются. Материалы, принадлежность авторства которых данному участнику конкурса вызывает обоснованные сомнения Экспертного совета, к конкурсу не допускаются.</w:t>
      </w:r>
    </w:p>
    <w:p w:rsidR="00917FB4" w:rsidRPr="00047B65" w:rsidRDefault="00917FB4" w:rsidP="00917FB4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7.16. Участник Конкурса самостоятельно несет ответственность, предусмотренную действующим законодательством РФ перед третьими лицами, в т. ч. за содержание конкурсного материала, указанного в п. 3.2. Положения, за нарушение авторских прав третьих лиц, включение/использование материалов третьих лиц в материалах, указанных в п. 3.2. Положения,  за соответствие такого включения/использования требованиям действующего законодательства РФ, и обязуется освободить Организатора Конкурса от любых расходов и убытков, которые могу возникнуть в связи с такими обращениями третьих лиц.</w:t>
      </w:r>
    </w:p>
    <w:p w:rsidR="003E0E2A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7.</w:t>
      </w:r>
      <w:r w:rsidR="00917FB4" w:rsidRPr="00047B65">
        <w:rPr>
          <w:rFonts w:ascii="Times New Roman" w:hAnsi="Times New Roman" w:cs="Times New Roman"/>
          <w:i w:val="0"/>
          <w:sz w:val="28"/>
          <w:szCs w:val="28"/>
        </w:rPr>
        <w:t>17</w:t>
      </w: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. Все спорные вопросы, касающиеся настоящего Конкурса, регулируются на основе действующего законодательства РФ. </w:t>
      </w:r>
    </w:p>
    <w:p w:rsidR="00047B65" w:rsidRDefault="00047B65" w:rsidP="003E0E2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b/>
          <w:i w:val="0"/>
          <w:sz w:val="28"/>
          <w:szCs w:val="28"/>
        </w:rPr>
        <w:t>8. Контактная информация</w:t>
      </w:r>
      <w:r w:rsidR="00D32000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D32000" w:rsidRPr="00D32000" w:rsidRDefault="003C7FBF" w:rsidP="003E0E2A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ИО заведующей </w:t>
      </w:r>
      <w:r w:rsidR="009D703A">
        <w:rPr>
          <w:rFonts w:ascii="Times New Roman" w:hAnsi="Times New Roman" w:cs="Times New Roman"/>
          <w:i w:val="0"/>
          <w:sz w:val="28"/>
          <w:szCs w:val="28"/>
        </w:rPr>
        <w:t>Филиала</w:t>
      </w:r>
      <w:r w:rsidRPr="003C7FBF">
        <w:rPr>
          <w:rFonts w:ascii="Times New Roman" w:hAnsi="Times New Roman" w:cs="Times New Roman"/>
          <w:i w:val="0"/>
          <w:sz w:val="28"/>
          <w:szCs w:val="28"/>
        </w:rPr>
        <w:t xml:space="preserve"> "</w:t>
      </w:r>
      <w:r w:rsidR="009D703A">
        <w:rPr>
          <w:rFonts w:ascii="Times New Roman" w:hAnsi="Times New Roman" w:cs="Times New Roman"/>
          <w:i w:val="0"/>
          <w:sz w:val="28"/>
          <w:szCs w:val="28"/>
        </w:rPr>
        <w:t>Библиотека на Псковской</w:t>
      </w:r>
      <w:r w:rsidRPr="003C7FBF">
        <w:rPr>
          <w:rFonts w:ascii="Times New Roman" w:hAnsi="Times New Roman" w:cs="Times New Roman"/>
          <w:i w:val="0"/>
          <w:sz w:val="28"/>
          <w:szCs w:val="28"/>
        </w:rPr>
        <w:t>" МБУК БЦ "Ч</w:t>
      </w:r>
      <w:r w:rsidR="009D703A">
        <w:rPr>
          <w:rFonts w:ascii="Times New Roman" w:hAnsi="Times New Roman" w:cs="Times New Roman"/>
          <w:i w:val="0"/>
          <w:sz w:val="28"/>
          <w:szCs w:val="28"/>
        </w:rPr>
        <w:t>итай</w:t>
      </w:r>
      <w:r w:rsidRPr="003C7FBF">
        <w:rPr>
          <w:rFonts w:ascii="Times New Roman" w:hAnsi="Times New Roman" w:cs="Times New Roman"/>
          <w:i w:val="0"/>
          <w:sz w:val="28"/>
          <w:szCs w:val="28"/>
        </w:rPr>
        <w:t>-</w:t>
      </w:r>
      <w:r w:rsidR="009D703A">
        <w:rPr>
          <w:rFonts w:ascii="Times New Roman" w:hAnsi="Times New Roman" w:cs="Times New Roman"/>
          <w:i w:val="0"/>
          <w:sz w:val="28"/>
          <w:szCs w:val="28"/>
        </w:rPr>
        <w:t>город</w:t>
      </w:r>
      <w:r w:rsidRPr="003C7FBF">
        <w:rPr>
          <w:rFonts w:ascii="Times New Roman" w:hAnsi="Times New Roman" w:cs="Times New Roman"/>
          <w:i w:val="0"/>
          <w:sz w:val="28"/>
          <w:szCs w:val="28"/>
        </w:rPr>
        <w:t>"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D32000">
        <w:rPr>
          <w:rFonts w:ascii="Times New Roman" w:hAnsi="Times New Roman" w:cs="Times New Roman"/>
          <w:i w:val="0"/>
          <w:sz w:val="28"/>
          <w:szCs w:val="28"/>
        </w:rPr>
        <w:t>Николаева Елена Владимировна, тел</w:t>
      </w:r>
      <w:r w:rsidR="009D703A">
        <w:rPr>
          <w:rFonts w:ascii="Times New Roman" w:hAnsi="Times New Roman" w:cs="Times New Roman"/>
          <w:i w:val="0"/>
          <w:sz w:val="28"/>
          <w:szCs w:val="28"/>
        </w:rPr>
        <w:t>ефон:</w:t>
      </w:r>
      <w:r w:rsidR="00D32000">
        <w:rPr>
          <w:rFonts w:ascii="Times New Roman" w:hAnsi="Times New Roman" w:cs="Times New Roman"/>
          <w:i w:val="0"/>
          <w:sz w:val="28"/>
          <w:szCs w:val="28"/>
        </w:rPr>
        <w:t xml:space="preserve"> (8162)775427; ВКонтакте: </w:t>
      </w:r>
      <w:hyperlink r:id="rId7" w:history="1">
        <w:r w:rsidR="00D32000" w:rsidRPr="00110DD3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https://vk.com/oreshina2020</w:t>
        </w:r>
      </w:hyperlink>
      <w:r w:rsidR="009D703A">
        <w:rPr>
          <w:rFonts w:ascii="Times New Roman" w:hAnsi="Times New Roman" w:cs="Times New Roman"/>
          <w:i w:val="0"/>
          <w:sz w:val="28"/>
          <w:szCs w:val="28"/>
        </w:rPr>
        <w:t>;</w:t>
      </w:r>
      <w:r w:rsidR="00D32000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9D703A">
        <w:rPr>
          <w:rFonts w:ascii="Times New Roman" w:hAnsi="Times New Roman" w:cs="Times New Roman"/>
          <w:i w:val="0"/>
          <w:sz w:val="28"/>
          <w:szCs w:val="28"/>
          <w:lang w:val="en-US"/>
        </w:rPr>
        <w:t>E</w:t>
      </w:r>
      <w:r w:rsidR="00D32000" w:rsidRPr="00D32000">
        <w:rPr>
          <w:rFonts w:ascii="Times New Roman" w:hAnsi="Times New Roman" w:cs="Times New Roman"/>
          <w:i w:val="0"/>
          <w:sz w:val="28"/>
          <w:szCs w:val="28"/>
        </w:rPr>
        <w:t>mail</w:t>
      </w:r>
      <w:r w:rsidR="00D3200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8" w:history="1">
        <w:r w:rsidR="00D32000" w:rsidRPr="00110DD3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teen_otr@chitajka53.ru</w:t>
        </w:r>
      </w:hyperlink>
      <w:r w:rsidR="00D320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917FB4" w:rsidRPr="00047B65" w:rsidRDefault="00917FB4" w:rsidP="003E0E2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917FB4" w:rsidRPr="00047B65" w:rsidRDefault="00917FB4" w:rsidP="003E0E2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917FB4" w:rsidRPr="00047B65" w:rsidRDefault="00917FB4" w:rsidP="003E0E2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E0E2A" w:rsidRPr="00047B65" w:rsidRDefault="003E0E2A" w:rsidP="003E0E2A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047B65" w:rsidRDefault="00047B65" w:rsidP="003E0E2A">
      <w:pPr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E0E2A" w:rsidRPr="00047B65" w:rsidRDefault="003E0E2A" w:rsidP="003E0E2A">
      <w:pPr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i w:val="0"/>
          <w:sz w:val="28"/>
          <w:szCs w:val="28"/>
        </w:rPr>
        <w:t>Приложение №1</w:t>
      </w:r>
    </w:p>
    <w:p w:rsidR="003E0E2A" w:rsidRPr="00047B65" w:rsidRDefault="003E0E2A" w:rsidP="003E0E2A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47B65">
        <w:rPr>
          <w:rFonts w:ascii="Times New Roman" w:hAnsi="Times New Roman" w:cs="Times New Roman"/>
          <w:b/>
          <w:i w:val="0"/>
          <w:sz w:val="28"/>
          <w:szCs w:val="28"/>
        </w:rPr>
        <w:t>Заявка на участие в Конкурсе</w:t>
      </w:r>
    </w:p>
    <w:p w:rsidR="00FC65ED" w:rsidRPr="00047B65" w:rsidRDefault="003E0E2A" w:rsidP="003E0E2A">
      <w:pPr>
        <w:rPr>
          <w:rFonts w:ascii="Times New Roman" w:hAnsi="Times New Roman" w:cs="Times New Roman"/>
          <w:i w:val="0"/>
          <w:sz w:val="24"/>
          <w:szCs w:val="24"/>
        </w:rPr>
      </w:pPr>
      <w:r w:rsidRPr="00047B65">
        <w:rPr>
          <w:rFonts w:ascii="Times New Roman" w:hAnsi="Times New Roman" w:cs="Times New Roman"/>
          <w:i w:val="0"/>
          <w:sz w:val="24"/>
          <w:szCs w:val="24"/>
        </w:rPr>
        <w:tab/>
      </w:r>
      <w:r w:rsidRPr="00047B65">
        <w:rPr>
          <w:rFonts w:ascii="Times New Roman" w:hAnsi="Times New Roman" w:cs="Times New Roman"/>
          <w:i w:val="0"/>
          <w:sz w:val="24"/>
          <w:szCs w:val="24"/>
        </w:rPr>
        <w:tab/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3E0E2A" w:rsidRPr="00047B65" w:rsidTr="00323E86">
        <w:trPr>
          <w:trHeight w:hRule="exact" w:val="850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 w:rsidRPr="00047B65"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  <w:t>ФИО</w:t>
            </w:r>
          </w:p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 w:rsidRPr="00047B65"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  <w:t>участника</w:t>
            </w:r>
          </w:p>
        </w:tc>
        <w:tc>
          <w:tcPr>
            <w:tcW w:w="6231" w:type="dxa"/>
          </w:tcPr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E2A" w:rsidRPr="00047B65" w:rsidTr="00323E86">
        <w:trPr>
          <w:trHeight w:hRule="exact" w:val="850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 w:rsidRPr="00047B65"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  <w:t>Адрес</w:t>
            </w:r>
          </w:p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 w:rsidRPr="00047B65"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  <w:t>электронной почты</w:t>
            </w:r>
          </w:p>
        </w:tc>
        <w:tc>
          <w:tcPr>
            <w:tcW w:w="6231" w:type="dxa"/>
          </w:tcPr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E2A" w:rsidRPr="00047B65" w:rsidTr="00323E86">
        <w:trPr>
          <w:trHeight w:hRule="exact" w:val="850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 w:rsidRPr="00047B65"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  <w:t>Контактный телефон</w:t>
            </w:r>
          </w:p>
        </w:tc>
        <w:tc>
          <w:tcPr>
            <w:tcW w:w="6231" w:type="dxa"/>
          </w:tcPr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E2A" w:rsidRPr="00047B65" w:rsidTr="00323E86">
        <w:trPr>
          <w:trHeight w:hRule="exact" w:val="850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 w:rsidRPr="00047B65"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  <w:t>Населённый пункт</w:t>
            </w:r>
          </w:p>
        </w:tc>
        <w:tc>
          <w:tcPr>
            <w:tcW w:w="6231" w:type="dxa"/>
          </w:tcPr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E2A" w:rsidRPr="00047B65" w:rsidTr="00323E86">
        <w:trPr>
          <w:trHeight w:hRule="exact" w:val="850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 w:rsidRPr="00047B65"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  <w:t>Место работы/учёбы</w:t>
            </w:r>
          </w:p>
        </w:tc>
        <w:tc>
          <w:tcPr>
            <w:tcW w:w="6231" w:type="dxa"/>
          </w:tcPr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E2A" w:rsidRPr="00047B65" w:rsidTr="00323E86">
        <w:trPr>
          <w:trHeight w:hRule="exact" w:val="850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 w:rsidRPr="00047B65"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  <w:t>Должность/класс</w:t>
            </w:r>
          </w:p>
        </w:tc>
        <w:tc>
          <w:tcPr>
            <w:tcW w:w="6231" w:type="dxa"/>
          </w:tcPr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E2A" w:rsidRPr="00047B65" w:rsidRDefault="003E0E2A" w:rsidP="003E0E2A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3E0E2A" w:rsidRPr="00047B65" w:rsidTr="00323E86">
        <w:trPr>
          <w:trHeight w:hRule="exact" w:val="391"/>
        </w:trPr>
        <w:tc>
          <w:tcPr>
            <w:tcW w:w="9345" w:type="dxa"/>
            <w:gridSpan w:val="2"/>
            <w:shd w:val="clear" w:color="auto" w:fill="DBE5F1" w:themeFill="accent1" w:themeFillTint="33"/>
            <w:vAlign w:val="center"/>
          </w:tcPr>
          <w:p w:rsidR="003E0E2A" w:rsidRPr="00047B65" w:rsidRDefault="003E0E2A" w:rsidP="00323E8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 w:rsidRPr="00047B65"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  <w:t>Конкурсные материалы</w:t>
            </w:r>
          </w:p>
        </w:tc>
      </w:tr>
      <w:tr w:rsidR="003E0E2A" w:rsidRPr="00047B65" w:rsidTr="00323E86">
        <w:trPr>
          <w:trHeight w:hRule="exact" w:val="680"/>
        </w:trPr>
        <w:tc>
          <w:tcPr>
            <w:tcW w:w="4673" w:type="dxa"/>
            <w:shd w:val="clear" w:color="auto" w:fill="F2F7FC"/>
            <w:vAlign w:val="center"/>
          </w:tcPr>
          <w:p w:rsidR="003E0E2A" w:rsidRPr="00047B65" w:rsidRDefault="003E0E2A" w:rsidP="00323E8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 w:rsidRPr="00047B65"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  <w:t>Номинация</w:t>
            </w:r>
          </w:p>
        </w:tc>
        <w:tc>
          <w:tcPr>
            <w:tcW w:w="4672" w:type="dxa"/>
            <w:shd w:val="clear" w:color="auto" w:fill="F2F7FC"/>
            <w:vAlign w:val="center"/>
          </w:tcPr>
          <w:p w:rsidR="003E0E2A" w:rsidRPr="00047B65" w:rsidRDefault="003E0E2A" w:rsidP="007F7A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7B65"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  <w:t>Тема</w:t>
            </w:r>
            <w:r w:rsidR="00917FB4" w:rsidRPr="00047B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47B65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7F7A88" w:rsidRPr="00047B65">
              <w:rPr>
                <w:rFonts w:ascii="Times New Roman" w:hAnsi="Times New Roman" w:cs="Times New Roman"/>
                <w:b/>
                <w:sz w:val="24"/>
                <w:szCs w:val="28"/>
              </w:rPr>
              <w:t>Э</w:t>
            </w:r>
            <w:r w:rsidR="00917FB4" w:rsidRPr="00047B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то </w:t>
            </w:r>
            <w:r w:rsidRPr="00047B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обозреваемое литературное произведение) </w:t>
            </w:r>
            <w:r w:rsidRPr="00047B65">
              <w:rPr>
                <w:rFonts w:ascii="Times New Roman" w:hAnsi="Times New Roman" w:cs="Times New Roman"/>
                <w:b/>
                <w:i w:val="0"/>
                <w:sz w:val="24"/>
                <w:szCs w:val="28"/>
              </w:rPr>
              <w:t>и название выступления.</w:t>
            </w:r>
            <w:r w:rsidRPr="00047B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3E0E2A" w:rsidRPr="00047B65" w:rsidTr="00323E86">
        <w:trPr>
          <w:trHeight w:val="654"/>
        </w:trPr>
        <w:tc>
          <w:tcPr>
            <w:tcW w:w="9345" w:type="dxa"/>
            <w:gridSpan w:val="2"/>
          </w:tcPr>
          <w:p w:rsidR="003E0E2A" w:rsidRPr="00047B65" w:rsidRDefault="008A0509" w:rsidP="00323E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966919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E2A" w:rsidRPr="00047B65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☒</w:t>
                </w:r>
              </w:sdtContent>
            </w:sdt>
            <w:r w:rsidR="003E0E2A" w:rsidRPr="00047B65">
              <w:rPr>
                <w:rFonts w:ascii="Times New Roman" w:hAnsi="Times New Roman" w:cs="Times New Roman"/>
                <w:sz w:val="24"/>
                <w:szCs w:val="28"/>
              </w:rPr>
              <w:t xml:space="preserve"> Я</w:t>
            </w:r>
            <w:r w:rsidR="003E0E2A" w:rsidRPr="00047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2A" w:rsidRPr="00047B65">
              <w:rPr>
                <w:rFonts w:ascii="Times New Roman" w:hAnsi="Times New Roman" w:cs="Times New Roman"/>
                <w:sz w:val="24"/>
                <w:szCs w:val="28"/>
              </w:rPr>
              <w:t>соглашаюсь на обработку персональных данных согласно Политике в отношении обработки персональных данных МБУК «БЦ Читай-город»</w:t>
            </w:r>
          </w:p>
          <w:p w:rsidR="003E0E2A" w:rsidRPr="00047B65" w:rsidRDefault="008A0509" w:rsidP="00323E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7832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E2A" w:rsidRPr="00047B65">
                  <w:rPr>
                    <w:rFonts w:ascii="MS Gothic" w:eastAsia="MS Gothic" w:hAnsi="MS Gothic" w:cs="Segoe UI Symbol" w:hint="eastAsia"/>
                    <w:sz w:val="24"/>
                    <w:szCs w:val="28"/>
                  </w:rPr>
                  <w:t>☒</w:t>
                </w:r>
              </w:sdtContent>
            </w:sdt>
            <w:r w:rsidR="003E0E2A" w:rsidRPr="00047B65">
              <w:rPr>
                <w:rFonts w:ascii="Times New Roman" w:hAnsi="Times New Roman" w:cs="Times New Roman"/>
                <w:sz w:val="24"/>
                <w:szCs w:val="28"/>
              </w:rPr>
              <w:t xml:space="preserve"> Я подтверждаю, что являюсь правообладателем и автором переданных на конкурс материалов и не нарушаю авторские права третьих лиц.</w:t>
            </w:r>
          </w:p>
          <w:p w:rsidR="003E0E2A" w:rsidRPr="00047B65" w:rsidRDefault="008A0509" w:rsidP="00323E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532480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E2A" w:rsidRPr="00047B65">
                  <w:rPr>
                    <w:rFonts w:ascii="MS Gothic" w:eastAsia="MS Gothic" w:hAnsi="MS Gothic" w:cs="Segoe UI Symbol" w:hint="eastAsia"/>
                    <w:sz w:val="24"/>
                    <w:szCs w:val="28"/>
                  </w:rPr>
                  <w:t>☒</w:t>
                </w:r>
              </w:sdtContent>
            </w:sdt>
            <w:r w:rsidR="003E0E2A" w:rsidRPr="00047B65">
              <w:rPr>
                <w:rFonts w:ascii="Times New Roman" w:hAnsi="Times New Roman" w:cs="Times New Roman"/>
                <w:sz w:val="24"/>
                <w:szCs w:val="28"/>
              </w:rPr>
              <w:t xml:space="preserve"> Я соглашаюсь с тем, что представленные на Конкурс материалы могут быть опубликованы на цифровых сервисах МБУК «БЦ Читай-город»» при указании автора.</w:t>
            </w:r>
          </w:p>
        </w:tc>
      </w:tr>
    </w:tbl>
    <w:p w:rsidR="003E0E2A" w:rsidRPr="00047B65" w:rsidRDefault="003E0E2A" w:rsidP="003E0E2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E0E2A" w:rsidRPr="003E0E2A" w:rsidRDefault="003E0E2A" w:rsidP="003E0E2A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47B65">
        <w:rPr>
          <w:rFonts w:ascii="Times New Roman" w:hAnsi="Times New Roman" w:cs="Times New Roman"/>
          <w:b/>
          <w:i w:val="0"/>
          <w:sz w:val="28"/>
          <w:szCs w:val="28"/>
        </w:rPr>
        <w:t>Текст выступления (не более 3-х страниц)</w:t>
      </w:r>
    </w:p>
    <w:sectPr w:rsidR="003E0E2A" w:rsidRPr="003E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9C"/>
    <w:rsid w:val="00047B65"/>
    <w:rsid w:val="0007234F"/>
    <w:rsid w:val="000E4BC1"/>
    <w:rsid w:val="001051BB"/>
    <w:rsid w:val="00157D83"/>
    <w:rsid w:val="00182F51"/>
    <w:rsid w:val="00277443"/>
    <w:rsid w:val="00282EFF"/>
    <w:rsid w:val="003C7FBF"/>
    <w:rsid w:val="003E0E2A"/>
    <w:rsid w:val="004F5A56"/>
    <w:rsid w:val="0075303B"/>
    <w:rsid w:val="007B3E77"/>
    <w:rsid w:val="007F7A88"/>
    <w:rsid w:val="008A0509"/>
    <w:rsid w:val="00917FB4"/>
    <w:rsid w:val="009A1A64"/>
    <w:rsid w:val="009D703A"/>
    <w:rsid w:val="009F4176"/>
    <w:rsid w:val="00A53997"/>
    <w:rsid w:val="00BC476E"/>
    <w:rsid w:val="00D32000"/>
    <w:rsid w:val="00D62A95"/>
    <w:rsid w:val="00EC03CF"/>
    <w:rsid w:val="00F0599C"/>
    <w:rsid w:val="00F724EB"/>
    <w:rsid w:val="00FB637A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9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5399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99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99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99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99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99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99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99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9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99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539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539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539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539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5399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5399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5399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5399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399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399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399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5399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399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53997"/>
    <w:rPr>
      <w:b/>
      <w:bCs/>
      <w:spacing w:val="0"/>
    </w:rPr>
  </w:style>
  <w:style w:type="character" w:styleId="a9">
    <w:name w:val="Emphasis"/>
    <w:uiPriority w:val="20"/>
    <w:qFormat/>
    <w:rsid w:val="00A5399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539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39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99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5399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5399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5399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5399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539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5399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5399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5399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53997"/>
    <w:pPr>
      <w:outlineLvl w:val="9"/>
    </w:pPr>
    <w:rPr>
      <w:lang w:bidi="en-US"/>
    </w:rPr>
  </w:style>
  <w:style w:type="table" w:styleId="af4">
    <w:name w:val="Table Grid"/>
    <w:basedOn w:val="a1"/>
    <w:uiPriority w:val="39"/>
    <w:rsid w:val="003E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E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4BC1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unhideWhenUsed/>
    <w:rsid w:val="007B3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9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5399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99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99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99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99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99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99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99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9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99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539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539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539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539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5399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5399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5399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5399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399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399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399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5399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399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53997"/>
    <w:rPr>
      <w:b/>
      <w:bCs/>
      <w:spacing w:val="0"/>
    </w:rPr>
  </w:style>
  <w:style w:type="character" w:styleId="a9">
    <w:name w:val="Emphasis"/>
    <w:uiPriority w:val="20"/>
    <w:qFormat/>
    <w:rsid w:val="00A5399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539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39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99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5399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5399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5399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5399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539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5399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5399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5399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53997"/>
    <w:pPr>
      <w:outlineLvl w:val="9"/>
    </w:pPr>
    <w:rPr>
      <w:lang w:bidi="en-US"/>
    </w:rPr>
  </w:style>
  <w:style w:type="table" w:styleId="af4">
    <w:name w:val="Table Grid"/>
    <w:basedOn w:val="a1"/>
    <w:uiPriority w:val="39"/>
    <w:rsid w:val="003E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E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4BC1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unhideWhenUsed/>
    <w:rsid w:val="007B3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n_otr@chitajka5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reshina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it.stendapvn" TargetMode="External"/><Relationship Id="rId5" Type="http://schemas.openxmlformats.org/officeDocument/2006/relationships/hyperlink" Target="https://chitajka53.ru/proejec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 Псковская 8</dc:creator>
  <cp:lastModifiedBy>turel</cp:lastModifiedBy>
  <cp:revision>2</cp:revision>
  <dcterms:created xsi:type="dcterms:W3CDTF">2022-10-24T08:55:00Z</dcterms:created>
  <dcterms:modified xsi:type="dcterms:W3CDTF">2022-10-24T08:55:00Z</dcterms:modified>
</cp:coreProperties>
</file>